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E6B" w:rsidRDefault="00EC2E6B" w:rsidP="00AC7C23">
      <w:pPr>
        <w:shd w:val="clear" w:color="auto" w:fill="FFFFFF"/>
        <w:jc w:val="center"/>
        <w:rPr>
          <w:b/>
          <w:sz w:val="32"/>
          <w:szCs w:val="32"/>
        </w:rPr>
      </w:pPr>
    </w:p>
    <w:p w:rsidR="00AC7C23" w:rsidRDefault="00AC7C23" w:rsidP="00AC7C2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C7C23" w:rsidRDefault="00AC7C23" w:rsidP="00AC7C23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AC7C23" w:rsidRDefault="00AC7C23" w:rsidP="00AC7C23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</w:p>
    <w:p w:rsidR="00AC7C23" w:rsidRDefault="00AC7C23" w:rsidP="00AC7C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РОСТОВСКОЙ ОБЛАСТИ</w:t>
      </w:r>
    </w:p>
    <w:p w:rsidR="00AC7C23" w:rsidRDefault="00AC7C23" w:rsidP="00AC7C23">
      <w:pPr>
        <w:shd w:val="clear" w:color="auto" w:fill="FFFFFF"/>
        <w:jc w:val="center"/>
        <w:rPr>
          <w:b/>
          <w:sz w:val="32"/>
          <w:szCs w:val="32"/>
        </w:rPr>
      </w:pPr>
    </w:p>
    <w:p w:rsidR="00AC7C23" w:rsidRDefault="00AC7C23" w:rsidP="00AC7C23">
      <w:pPr>
        <w:pStyle w:val="1"/>
      </w:pPr>
      <w:r>
        <w:t>ПОСТАНОВЛЕНИЕ</w:t>
      </w:r>
    </w:p>
    <w:p w:rsidR="00AC7C23" w:rsidRDefault="00AC7C23" w:rsidP="00AC7C23"/>
    <w:p w:rsidR="00AC7C23" w:rsidRDefault="00AC7C23" w:rsidP="00AC7C23">
      <w:pPr>
        <w:rPr>
          <w:b/>
          <w:bCs/>
        </w:rPr>
      </w:pPr>
    </w:p>
    <w:p w:rsidR="00AC7C23" w:rsidRDefault="0064019A" w:rsidP="00C45184">
      <w:pPr>
        <w:jc w:val="center"/>
        <w:rPr>
          <w:sz w:val="28"/>
        </w:rPr>
      </w:pPr>
      <w:r>
        <w:rPr>
          <w:sz w:val="28"/>
        </w:rPr>
        <w:t xml:space="preserve">1 апреля </w:t>
      </w:r>
      <w:r w:rsidR="00AC7C23">
        <w:rPr>
          <w:sz w:val="28"/>
        </w:rPr>
        <w:t xml:space="preserve">2010 года                            </w:t>
      </w:r>
      <w:r w:rsidR="00AC7C23">
        <w:rPr>
          <w:b/>
          <w:sz w:val="28"/>
        </w:rPr>
        <w:t xml:space="preserve">№ </w:t>
      </w:r>
      <w:r>
        <w:rPr>
          <w:b/>
          <w:sz w:val="28"/>
        </w:rPr>
        <w:t>3</w:t>
      </w:r>
      <w:r w:rsidR="00CE75E7">
        <w:rPr>
          <w:b/>
          <w:sz w:val="28"/>
        </w:rPr>
        <w:t>9</w:t>
      </w:r>
      <w:r w:rsidR="00AC7C23">
        <w:rPr>
          <w:sz w:val="28"/>
        </w:rPr>
        <w:t xml:space="preserve">                        х.Верхний Митякин</w:t>
      </w:r>
    </w:p>
    <w:p w:rsidR="00AC7C23" w:rsidRDefault="00AC7C23" w:rsidP="00AC7C23">
      <w:pPr>
        <w:jc w:val="center"/>
        <w:rPr>
          <w:noProof/>
        </w:rPr>
      </w:pPr>
    </w:p>
    <w:p w:rsidR="00CE75E7" w:rsidRDefault="00CE75E7" w:rsidP="00AA287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E75E7" w:rsidRDefault="00CE75E7" w:rsidP="00AA287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Весеннинской сельской администрации от 23.09.2003г. №60</w:t>
      </w:r>
    </w:p>
    <w:p w:rsidR="00CE75E7" w:rsidRDefault="00CE75E7" w:rsidP="00AA287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адресном хозяйстве на территории Весеннинской сельской </w:t>
      </w:r>
    </w:p>
    <w:p w:rsidR="00CE75E7" w:rsidRDefault="00CE75E7" w:rsidP="00AA287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пос. Весенний, Верхнетарасовский, Холмы»</w:t>
      </w:r>
    </w:p>
    <w:p w:rsidR="00CE75E7" w:rsidRDefault="00CE75E7" w:rsidP="00AA287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7B5" w:rsidRPr="0034384B" w:rsidRDefault="00AC7C23" w:rsidP="00AA287E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7B5">
        <w:rPr>
          <w:rFonts w:ascii="Times New Roman" w:hAnsi="Times New Roman" w:cs="Times New Roman"/>
          <w:sz w:val="28"/>
          <w:szCs w:val="28"/>
        </w:rPr>
        <w:t xml:space="preserve">      </w:t>
      </w:r>
      <w:r w:rsidR="001F3C59">
        <w:rPr>
          <w:rFonts w:ascii="Times New Roman" w:hAnsi="Times New Roman" w:cs="Times New Roman"/>
          <w:sz w:val="28"/>
          <w:szCs w:val="28"/>
        </w:rPr>
        <w:tab/>
      </w:r>
      <w:r w:rsidR="00CE75E7">
        <w:rPr>
          <w:rFonts w:ascii="Times New Roman" w:hAnsi="Times New Roman" w:cs="Times New Roman"/>
          <w:sz w:val="28"/>
          <w:szCs w:val="28"/>
        </w:rPr>
        <w:t xml:space="preserve">В целях упорядочения адресного хозяйства </w:t>
      </w:r>
    </w:p>
    <w:p w:rsidR="00AC7C23" w:rsidRDefault="00AC7C23" w:rsidP="00AC7C23">
      <w:pPr>
        <w:jc w:val="both"/>
        <w:rPr>
          <w:sz w:val="28"/>
          <w:szCs w:val="28"/>
        </w:rPr>
      </w:pPr>
    </w:p>
    <w:p w:rsidR="00AC7C23" w:rsidRDefault="00AC7C23" w:rsidP="00AC7C23">
      <w:pPr>
        <w:jc w:val="center"/>
        <w:rPr>
          <w:b/>
          <w:bCs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ПОСТАНОВЛЯЮ:</w:t>
      </w:r>
    </w:p>
    <w:p w:rsidR="00AC7C23" w:rsidRDefault="00CE75E7" w:rsidP="00800FB1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Весеннинской сельской администрации от 23.09.2003г. №60 «Об адресном хозяйстве на территории Весеннинской сельской администрации пос. Весенний, Верхнетарасовский, Холмы», а именно:</w:t>
      </w:r>
    </w:p>
    <w:p w:rsidR="00AA287E" w:rsidRDefault="00AA287E" w:rsidP="00AA28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адресном списке п. Весенний</w:t>
      </w:r>
      <w:r w:rsidR="00657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Ленина</w:t>
      </w:r>
    </w:p>
    <w:p w:rsidR="00AA287E" w:rsidRDefault="00734BFB" w:rsidP="00AA28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п.80. слова «Ш</w:t>
      </w:r>
      <w:r w:rsidR="00AA287E">
        <w:rPr>
          <w:rFonts w:ascii="Times New Roman" w:hAnsi="Times New Roman" w:cs="Times New Roman"/>
          <w:sz w:val="28"/>
          <w:szCs w:val="28"/>
        </w:rPr>
        <w:t xml:space="preserve">кола </w:t>
      </w:r>
      <w:r>
        <w:rPr>
          <w:rFonts w:ascii="Times New Roman" w:hAnsi="Times New Roman" w:cs="Times New Roman"/>
          <w:sz w:val="28"/>
          <w:szCs w:val="28"/>
        </w:rPr>
        <w:t>– д.1» заменить на «Ш</w:t>
      </w:r>
      <w:r w:rsidR="00AA287E">
        <w:rPr>
          <w:rFonts w:ascii="Times New Roman" w:hAnsi="Times New Roman" w:cs="Times New Roman"/>
          <w:sz w:val="28"/>
          <w:szCs w:val="28"/>
        </w:rPr>
        <w:t>кола – д.3»</w:t>
      </w:r>
    </w:p>
    <w:p w:rsidR="00AA287E" w:rsidRDefault="00734BFB" w:rsidP="00AA28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п.82. слова «Клуб – д.3» заменить на «С</w:t>
      </w:r>
      <w:r w:rsidR="00AA287E">
        <w:rPr>
          <w:rFonts w:ascii="Times New Roman" w:hAnsi="Times New Roman" w:cs="Times New Roman"/>
          <w:sz w:val="28"/>
          <w:szCs w:val="28"/>
        </w:rPr>
        <w:t>ельский дом культуры – д.1».</w:t>
      </w:r>
    </w:p>
    <w:p w:rsidR="00AA287E" w:rsidRDefault="00AA287E" w:rsidP="00AA28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Контроль за исполнением настоящего постановления возложить на </w:t>
      </w:r>
      <w:r w:rsidR="001B51E1">
        <w:rPr>
          <w:rFonts w:ascii="Times New Roman" w:hAnsi="Times New Roman" w:cs="Times New Roman"/>
          <w:sz w:val="28"/>
          <w:szCs w:val="28"/>
        </w:rPr>
        <w:t>специалиста Сухову 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FB1" w:rsidRDefault="00800FB1" w:rsidP="00800FB1">
      <w:pPr>
        <w:pStyle w:val="a5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CE75E7" w:rsidRPr="00CE75E7" w:rsidRDefault="00CE75E7" w:rsidP="00CE75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2CEE" w:rsidRDefault="00AC7C23" w:rsidP="00CE75E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C7C23" w:rsidRDefault="00AC7C23" w:rsidP="00AC7C23">
      <w:pPr>
        <w:pStyle w:val="ConsPlusNormal"/>
        <w:jc w:val="both"/>
      </w:pPr>
    </w:p>
    <w:p w:rsidR="00AC7C23" w:rsidRDefault="00AC7C23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CD6401" w:rsidRDefault="00AC7C23" w:rsidP="00554A41">
      <w:pPr>
        <w:pStyle w:val="ConsPlusNormal"/>
        <w:ind w:firstLine="0"/>
        <w:jc w:val="both"/>
        <w:rPr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Г.В.Бадаев</w:t>
      </w:r>
    </w:p>
    <w:p w:rsidR="00AA459E" w:rsidRDefault="00AA459E" w:rsidP="002703A2">
      <w:pPr>
        <w:jc w:val="right"/>
        <w:rPr>
          <w:sz w:val="22"/>
          <w:szCs w:val="22"/>
        </w:rPr>
      </w:pPr>
    </w:p>
    <w:p w:rsidR="00C416FB" w:rsidRDefault="00C416FB" w:rsidP="002703A2">
      <w:pPr>
        <w:jc w:val="right"/>
        <w:rPr>
          <w:sz w:val="22"/>
          <w:szCs w:val="22"/>
        </w:rPr>
      </w:pPr>
    </w:p>
    <w:p w:rsidR="00AA459E" w:rsidRDefault="00AA459E" w:rsidP="002703A2">
      <w:pPr>
        <w:jc w:val="right"/>
        <w:rPr>
          <w:sz w:val="22"/>
          <w:szCs w:val="22"/>
        </w:rPr>
      </w:pPr>
    </w:p>
    <w:p w:rsidR="00C416FB" w:rsidRDefault="00C416FB" w:rsidP="002703A2">
      <w:pPr>
        <w:jc w:val="right"/>
        <w:rPr>
          <w:sz w:val="22"/>
          <w:szCs w:val="22"/>
        </w:rPr>
      </w:pPr>
    </w:p>
    <w:sectPr w:rsidR="00C416FB" w:rsidSect="00CD6401">
      <w:headerReference w:type="default" r:id="rId8"/>
      <w:pgSz w:w="11906" w:h="16838"/>
      <w:pgMar w:top="142" w:right="70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0A0" w:rsidRDefault="000E00A0">
      <w:r>
        <w:separator/>
      </w:r>
    </w:p>
  </w:endnote>
  <w:endnote w:type="continuationSeparator" w:id="0">
    <w:p w:rsidR="000E00A0" w:rsidRDefault="000E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0A0" w:rsidRDefault="000E00A0">
      <w:r>
        <w:separator/>
      </w:r>
    </w:p>
  </w:footnote>
  <w:footnote w:type="continuationSeparator" w:id="0">
    <w:p w:rsidR="000E00A0" w:rsidRDefault="000E0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2427" w:rsidRDefault="000C2427" w:rsidP="00076893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4A41">
      <w:rPr>
        <w:rStyle w:val="a4"/>
        <w:noProof/>
      </w:rPr>
      <w:t>25</w:t>
    </w:r>
    <w:r>
      <w:rPr>
        <w:rStyle w:val="a4"/>
      </w:rPr>
      <w:fldChar w:fldCharType="end"/>
    </w:r>
  </w:p>
  <w:p w:rsidR="000C2427" w:rsidRDefault="000C24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7.55pt;height:5pt" o:bullet="t">
        <v:imagedata r:id="rId1" o:title="image001"/>
      </v:shape>
    </w:pict>
  </w:numPicBullet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31DE"/>
    <w:multiLevelType w:val="hybridMultilevel"/>
    <w:tmpl w:val="8A2AF7F0"/>
    <w:lvl w:ilvl="0" w:tplc="8864F75E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102729"/>
    <w:multiLevelType w:val="multilevel"/>
    <w:tmpl w:val="ED6CD960"/>
    <w:lvl w:ilvl="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49155F96"/>
    <w:multiLevelType w:val="hybridMultilevel"/>
    <w:tmpl w:val="BF5E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893"/>
    <w:rsid w:val="000117E7"/>
    <w:rsid w:val="00076893"/>
    <w:rsid w:val="000A1667"/>
    <w:rsid w:val="000C0534"/>
    <w:rsid w:val="000C2427"/>
    <w:rsid w:val="000E00A0"/>
    <w:rsid w:val="00132AD8"/>
    <w:rsid w:val="00135B48"/>
    <w:rsid w:val="00147522"/>
    <w:rsid w:val="00154579"/>
    <w:rsid w:val="001B51E1"/>
    <w:rsid w:val="001C0182"/>
    <w:rsid w:val="001C67CB"/>
    <w:rsid w:val="001F3C59"/>
    <w:rsid w:val="001F7789"/>
    <w:rsid w:val="002045D0"/>
    <w:rsid w:val="00253584"/>
    <w:rsid w:val="002703A2"/>
    <w:rsid w:val="00284E1A"/>
    <w:rsid w:val="00286D29"/>
    <w:rsid w:val="00306F07"/>
    <w:rsid w:val="0034384B"/>
    <w:rsid w:val="00372B90"/>
    <w:rsid w:val="003B6519"/>
    <w:rsid w:val="003F7784"/>
    <w:rsid w:val="004146D9"/>
    <w:rsid w:val="00427488"/>
    <w:rsid w:val="00475C5C"/>
    <w:rsid w:val="004B06C3"/>
    <w:rsid w:val="004D5D27"/>
    <w:rsid w:val="00514B24"/>
    <w:rsid w:val="00515ADB"/>
    <w:rsid w:val="00530CD6"/>
    <w:rsid w:val="00554A41"/>
    <w:rsid w:val="00560DAF"/>
    <w:rsid w:val="005711C8"/>
    <w:rsid w:val="00593DCF"/>
    <w:rsid w:val="005A3C19"/>
    <w:rsid w:val="005B2CEE"/>
    <w:rsid w:val="005E4090"/>
    <w:rsid w:val="0064019A"/>
    <w:rsid w:val="006548CA"/>
    <w:rsid w:val="0065756D"/>
    <w:rsid w:val="0066292A"/>
    <w:rsid w:val="006A3D59"/>
    <w:rsid w:val="006F2BA4"/>
    <w:rsid w:val="00734BFB"/>
    <w:rsid w:val="007864A8"/>
    <w:rsid w:val="007A3A5E"/>
    <w:rsid w:val="007C7B8E"/>
    <w:rsid w:val="007D3720"/>
    <w:rsid w:val="007F0948"/>
    <w:rsid w:val="00800FB1"/>
    <w:rsid w:val="0081059F"/>
    <w:rsid w:val="0086202E"/>
    <w:rsid w:val="00877847"/>
    <w:rsid w:val="008867B5"/>
    <w:rsid w:val="008C4EB2"/>
    <w:rsid w:val="008C73A4"/>
    <w:rsid w:val="008E30C6"/>
    <w:rsid w:val="008F6B79"/>
    <w:rsid w:val="00942882"/>
    <w:rsid w:val="00942F58"/>
    <w:rsid w:val="0094586F"/>
    <w:rsid w:val="0096062D"/>
    <w:rsid w:val="0098336A"/>
    <w:rsid w:val="00987A7F"/>
    <w:rsid w:val="00990835"/>
    <w:rsid w:val="009958F1"/>
    <w:rsid w:val="009D7786"/>
    <w:rsid w:val="009E67EF"/>
    <w:rsid w:val="00A57D0A"/>
    <w:rsid w:val="00AA287E"/>
    <w:rsid w:val="00AA459E"/>
    <w:rsid w:val="00AC1CD5"/>
    <w:rsid w:val="00AC7C23"/>
    <w:rsid w:val="00AE3E15"/>
    <w:rsid w:val="00B04486"/>
    <w:rsid w:val="00B22244"/>
    <w:rsid w:val="00B31658"/>
    <w:rsid w:val="00B92169"/>
    <w:rsid w:val="00BE5F07"/>
    <w:rsid w:val="00C37816"/>
    <w:rsid w:val="00C416FB"/>
    <w:rsid w:val="00C45184"/>
    <w:rsid w:val="00CB0427"/>
    <w:rsid w:val="00CD6401"/>
    <w:rsid w:val="00CE75E7"/>
    <w:rsid w:val="00D216A1"/>
    <w:rsid w:val="00D619A0"/>
    <w:rsid w:val="00D708EF"/>
    <w:rsid w:val="00D82502"/>
    <w:rsid w:val="00DE45AA"/>
    <w:rsid w:val="00DF271F"/>
    <w:rsid w:val="00E11196"/>
    <w:rsid w:val="00E357E8"/>
    <w:rsid w:val="00E827C5"/>
    <w:rsid w:val="00EC2E6B"/>
    <w:rsid w:val="00ED3CCF"/>
    <w:rsid w:val="00F2396C"/>
    <w:rsid w:val="00F36AE8"/>
    <w:rsid w:val="00F44513"/>
    <w:rsid w:val="00F462EB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BBC3C2-D2C6-45D4-BAAA-54936BA2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8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7C2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C7C2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C7C2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  <w:rsid w:val="00076893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076893"/>
  </w:style>
  <w:style w:type="character" w:customStyle="1" w:styleId="10">
    <w:name w:val="Заголовок 1 Знак"/>
    <w:basedOn w:val="a0"/>
    <w:link w:val="1"/>
    <w:rsid w:val="00AC7C23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rsid w:val="00AC7C23"/>
    <w:rPr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C7C23"/>
    <w:rPr>
      <w:sz w:val="28"/>
    </w:rPr>
  </w:style>
  <w:style w:type="paragraph" w:styleId="a3">
    <w:name w:val="header"/>
    <w:basedOn w:val="a"/>
    <w:rsid w:val="000768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76893"/>
  </w:style>
  <w:style w:type="paragraph" w:customStyle="1" w:styleId="ConsPlusNormal">
    <w:name w:val="ConsPlusNormal"/>
    <w:rsid w:val="00AC7C23"/>
    <w:pPr>
      <w:widowControl w:val="0"/>
      <w:suppressAutoHyphens/>
      <w:ind w:firstLine="720"/>
    </w:pPr>
    <w:rPr>
      <w:rFonts w:ascii="Arial" w:eastAsia="Arial" w:hAnsi="Arial"/>
      <w:kern w:val="2"/>
    </w:rPr>
  </w:style>
  <w:style w:type="paragraph" w:styleId="a5">
    <w:name w:val="Обычный (веб)"/>
    <w:basedOn w:val="a"/>
    <w:rsid w:val="008867B5"/>
    <w:pPr>
      <w:spacing w:before="75" w:after="75"/>
    </w:pPr>
    <w:rPr>
      <w:rFonts w:ascii="Tahoma" w:hAnsi="Tahoma" w:cs="Tahoma"/>
      <w:sz w:val="18"/>
      <w:szCs w:val="18"/>
    </w:rPr>
  </w:style>
  <w:style w:type="character" w:styleId="a6">
    <w:name w:val="Strong"/>
    <w:basedOn w:val="a0"/>
    <w:qFormat/>
    <w:rsid w:val="008867B5"/>
    <w:rPr>
      <w:b/>
      <w:bCs/>
    </w:rPr>
  </w:style>
  <w:style w:type="paragraph" w:customStyle="1" w:styleId="ConsPlusNonformat">
    <w:name w:val="ConsPlusNonformat"/>
    <w:uiPriority w:val="99"/>
    <w:rsid w:val="002535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135D-C0B4-48B5-80A3-97C93E3F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АНТИКОРРУПЦИОННОЙ ЭКСПЕРТИЗЫ МУНИЦИПАЛЬНЫХ НОРМАТИВНЫХ  ПРАВОВЫХ АКТОВ И ПРОЕКТОВ МУНИЦИПАЛЬНЫХ НОРМАТИВНЫХ ПРАВОВЫХ АКТОВ</vt:lpstr>
    </vt:vector>
  </TitlesOfParts>
  <Company>АПРТ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АНТИКОРРУПЦИОННОЙ ЭКСПЕРТИЗЫ МУНИЦИПАЛЬНЫХ НОРМАТИВНЫХ  ПРАВОВЫХ АКТОВ И ПРОЕКТОВ МУНИЦИПАЛЬНЫХ НОРМАТИВНЫХ ПРАВОВЫХ АКТОВ</dc:title>
  <dc:subject/>
  <dc:creator>Шайхуллина</dc:creator>
  <cp:keywords/>
  <dc:description/>
  <cp:lastModifiedBy>Pai Pinky</cp:lastModifiedBy>
  <cp:revision>2</cp:revision>
  <cp:lastPrinted>2010-03-25T05:28:00Z</cp:lastPrinted>
  <dcterms:created xsi:type="dcterms:W3CDTF">2025-07-14T17:51:00Z</dcterms:created>
  <dcterms:modified xsi:type="dcterms:W3CDTF">2025-07-14T17:51:00Z</dcterms:modified>
</cp:coreProperties>
</file>